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789D8517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2D8A">
        <w:rPr>
          <w:sz w:val="24"/>
          <w:szCs w:val="24"/>
        </w:rPr>
        <w:t>JANUARY 12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5CB83B56" w14:textId="6B82BD86" w:rsidR="00386608" w:rsidRDefault="00572D8A" w:rsidP="0038660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FIRE HALL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CEC03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A9B552" w14:textId="0C040A4F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  <w:r w:rsidR="00080DA1">
        <w:rPr>
          <w:rFonts w:cs="Aharoni"/>
          <w:sz w:val="20"/>
          <w:szCs w:val="18"/>
        </w:rPr>
        <w:t>Lempka Heating &amp; AC for $5,000.00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780D28" w14:textId="5C36C297" w:rsidR="00080DA1" w:rsidRPr="00733ECB" w:rsidRDefault="00080DA1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transfer of $750 from Highway Allocation Bonding to General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6A7FA657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14FC7BA7" w14:textId="6B646E30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NR Marketing bill for $375.00</w:t>
      </w:r>
    </w:p>
    <w:p w14:paraId="7916B8CE" w14:textId="77777777" w:rsidR="0033009C" w:rsidRPr="0033009C" w:rsidRDefault="0033009C" w:rsidP="0033009C">
      <w:pPr>
        <w:pStyle w:val="ListParagraph"/>
        <w:rPr>
          <w:rFonts w:cs="Aharoni"/>
          <w:sz w:val="20"/>
          <w:szCs w:val="18"/>
        </w:rPr>
      </w:pPr>
    </w:p>
    <w:p w14:paraId="06E422C6" w14:textId="7921E977" w:rsidR="0033009C" w:rsidRDefault="0033009C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SCA Bu</w:t>
      </w:r>
      <w:r w:rsidR="0040355F">
        <w:rPr>
          <w:rFonts w:cs="Aharoni"/>
          <w:sz w:val="20"/>
          <w:szCs w:val="18"/>
        </w:rPr>
        <w:t>ilding Office Space Rent</w:t>
      </w:r>
    </w:p>
    <w:p w14:paraId="5DD069A4" w14:textId="77777777" w:rsidR="00655028" w:rsidRPr="00655028" w:rsidRDefault="00655028" w:rsidP="0065502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42519993" w14:textId="0BFB5515" w:rsidR="00FE5FBE" w:rsidRDefault="00F934FC" w:rsidP="00080DA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408EEC90" w14:textId="77777777" w:rsidR="00FE5FBE" w:rsidRDefault="00FE5FBE" w:rsidP="00FE5FB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350E763" w14:textId="2EC239C0" w:rsidR="0040355F" w:rsidRPr="0040355F" w:rsidRDefault="00AB61D5" w:rsidP="0040355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009FF399" w14:textId="2C88AE02" w:rsidR="0040355F" w:rsidRPr="00386608" w:rsidRDefault="0040355F" w:rsidP="0040355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Applicators License Update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6EA1A1AF" w14:textId="128851EE" w:rsidR="003C53A9" w:rsidRDefault="00AB61D5" w:rsidP="003C53A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12BBCAB7" w14:textId="67C536B2" w:rsidR="0040355F" w:rsidRPr="003C53A9" w:rsidRDefault="0040355F" w:rsidP="0040355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Urban Development Application</w:t>
      </w:r>
    </w:p>
    <w:p w14:paraId="4D19B781" w14:textId="77777777" w:rsidR="003C53A9" w:rsidRPr="003C53A9" w:rsidRDefault="003C53A9" w:rsidP="003C53A9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4D79DEF7" w14:textId="58EBACF1" w:rsidR="00613858" w:rsidRDefault="00062AB1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65A39D55" w14:textId="77777777" w:rsidR="00A7262D" w:rsidRPr="00A7262D" w:rsidRDefault="00A7262D" w:rsidP="00A7262D">
      <w:pPr>
        <w:pStyle w:val="ListParagraph"/>
        <w:rPr>
          <w:rFonts w:cs="Aharoni"/>
          <w:sz w:val="20"/>
          <w:szCs w:val="18"/>
        </w:rPr>
      </w:pPr>
    </w:p>
    <w:p w14:paraId="6456811A" w14:textId="590B801E" w:rsidR="00A7262D" w:rsidRPr="00613858" w:rsidRDefault="00A7262D" w:rsidP="0061385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02BB8C0E" w14:textId="77777777" w:rsidR="004B398C" w:rsidRPr="004B398C" w:rsidRDefault="004B398C" w:rsidP="004B398C">
      <w:pPr>
        <w:pStyle w:val="ListParagraph"/>
        <w:rPr>
          <w:rFonts w:cs="Aharoni"/>
          <w:sz w:val="20"/>
          <w:szCs w:val="18"/>
        </w:rPr>
      </w:pPr>
    </w:p>
    <w:p w14:paraId="797F8799" w14:textId="3E14A0D4" w:rsidR="003902FC" w:rsidRP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68BC2C90" w14:textId="133BD4B9" w:rsidR="00D84C63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Approval </w:t>
      </w:r>
    </w:p>
    <w:p w14:paraId="795C7D44" w14:textId="0C25E050" w:rsidR="00CD6D90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repairing or replacing Broadway Street bridge</w:t>
      </w:r>
    </w:p>
    <w:p w14:paraId="541EBED2" w14:textId="1B321536" w:rsidR="0033009C" w:rsidRPr="0033009C" w:rsidRDefault="00012407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</w:t>
      </w:r>
      <w:r w:rsidR="00CD6D90">
        <w:rPr>
          <w:rFonts w:cs="Aharoni"/>
          <w:sz w:val="20"/>
          <w:szCs w:val="18"/>
        </w:rPr>
        <w:t xml:space="preserve"> Street Repair</w:t>
      </w:r>
      <w:r>
        <w:rPr>
          <w:rFonts w:cs="Aharoni"/>
          <w:sz w:val="20"/>
          <w:szCs w:val="18"/>
        </w:rPr>
        <w:t>s</w:t>
      </w:r>
    </w:p>
    <w:p w14:paraId="6110A805" w14:textId="77777777" w:rsidR="003A129A" w:rsidRPr="003A129A" w:rsidRDefault="003A129A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4FAF0912" w14:textId="227562BD" w:rsidR="008C2FF2" w:rsidRPr="0033009C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0C59AD54" w14:textId="1A1313BE" w:rsidR="0033009C" w:rsidRPr="0033009C" w:rsidRDefault="0033009C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Review Audited Financials with Todd </w:t>
      </w:r>
      <w:proofErr w:type="spellStart"/>
      <w:r>
        <w:rPr>
          <w:rFonts w:cs="Aharoni"/>
          <w:sz w:val="20"/>
          <w:szCs w:val="18"/>
        </w:rPr>
        <w:t>Blome</w:t>
      </w:r>
      <w:proofErr w:type="spellEnd"/>
      <w:r>
        <w:rPr>
          <w:rFonts w:cs="Aharoni"/>
          <w:sz w:val="20"/>
          <w:szCs w:val="18"/>
        </w:rPr>
        <w:t>-BMG CPA’s</w:t>
      </w:r>
    </w:p>
    <w:p w14:paraId="2DE4812C" w14:textId="57AA2E33" w:rsidR="00636A69" w:rsidRPr="00012407" w:rsidRDefault="00636A69" w:rsidP="00636A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Approve/Deny Agreement between Village of Sterling and Sterling Community Association, Inc.</w:t>
      </w:r>
      <w:r w:rsidR="00E84A79">
        <w:rPr>
          <w:rFonts w:cs="Aharoni"/>
          <w:sz w:val="20"/>
          <w:szCs w:val="20"/>
        </w:rPr>
        <w:t xml:space="preserve"> for repayment of borrowed funds from a commercial lender</w:t>
      </w:r>
    </w:p>
    <w:p w14:paraId="36BB4C92" w14:textId="250C5F37" w:rsidR="00012407" w:rsidRPr="00E84A79" w:rsidRDefault="00012407" w:rsidP="00636A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Approve/Deny 50G Nebraska Application for County/City Lottery Application and $100 fee</w:t>
      </w:r>
      <w:r w:rsidR="00080DA1">
        <w:rPr>
          <w:rFonts w:cs="Aharoni"/>
          <w:sz w:val="20"/>
          <w:szCs w:val="20"/>
        </w:rPr>
        <w:t xml:space="preserve"> from Keno account</w:t>
      </w:r>
    </w:p>
    <w:p w14:paraId="2CB7059A" w14:textId="38DA2C17" w:rsidR="00E84A79" w:rsidRPr="00FF538D" w:rsidRDefault="00E84A79" w:rsidP="00636A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 xml:space="preserve">Resolution 2021-1 WHEREAS, the Federal Disaster Mitigation Act of 2000 was signed </w:t>
      </w:r>
      <w:proofErr w:type="gramStart"/>
      <w:r>
        <w:rPr>
          <w:rFonts w:cs="Aharoni"/>
          <w:b/>
          <w:bCs/>
          <w:sz w:val="20"/>
          <w:szCs w:val="20"/>
        </w:rPr>
        <w:t>in to</w:t>
      </w:r>
      <w:proofErr w:type="gramEnd"/>
      <w:r>
        <w:rPr>
          <w:rFonts w:cs="Aharoni"/>
          <w:b/>
          <w:bCs/>
          <w:sz w:val="20"/>
          <w:szCs w:val="20"/>
        </w:rPr>
        <w:t xml:space="preserve"> law on October 30, 2000, placing emphasis on state and local mitigation planning for natural hazards and requiring communities to adopt a hazard mitigation action plan to be eligible for pre-disaster and post-disaster federal funding for mitigation purposes.</w:t>
      </w:r>
    </w:p>
    <w:p w14:paraId="48671DF7" w14:textId="0F9CEC3F" w:rsidR="00423FE8" w:rsidRDefault="00423FE8" w:rsidP="00D5281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</w:t>
      </w:r>
      <w:r w:rsidR="0040355F">
        <w:rPr>
          <w:sz w:val="20"/>
          <w:szCs w:val="20"/>
        </w:rPr>
        <w:t>of</w:t>
      </w:r>
      <w:r>
        <w:rPr>
          <w:sz w:val="20"/>
          <w:szCs w:val="20"/>
        </w:rPr>
        <w:t xml:space="preserve"> appreciation dinner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48A9A308" w14:textId="1486A61B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C9F08B8" w14:textId="4C1E2314" w:rsidR="008F6453" w:rsidRDefault="008F6453" w:rsidP="0085436F">
      <w:pPr>
        <w:jc w:val="center"/>
        <w:rPr>
          <w:rFonts w:cs="Aharoni"/>
          <w:sz w:val="18"/>
          <w:szCs w:val="18"/>
        </w:rPr>
      </w:pPr>
    </w:p>
    <w:p w14:paraId="3B34A4DC" w14:textId="6DA569A8" w:rsidR="008F6453" w:rsidRDefault="008F6453" w:rsidP="0085436F">
      <w:pPr>
        <w:jc w:val="center"/>
        <w:rPr>
          <w:rFonts w:cs="Aharoni"/>
          <w:sz w:val="18"/>
          <w:szCs w:val="18"/>
        </w:rPr>
      </w:pPr>
    </w:p>
    <w:p w14:paraId="62C76F9C" w14:textId="1811ADA8" w:rsidR="008F6453" w:rsidRDefault="008F6453" w:rsidP="0051603B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6534810D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72D8A">
        <w:rPr>
          <w:sz w:val="18"/>
          <w:szCs w:val="18"/>
        </w:rPr>
        <w:t>February 9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18650" w14:textId="77777777" w:rsidR="00B97182" w:rsidRDefault="00B97182" w:rsidP="006B6F1A">
      <w:pPr>
        <w:spacing w:after="0" w:line="240" w:lineRule="auto"/>
      </w:pPr>
      <w:r>
        <w:separator/>
      </w:r>
    </w:p>
  </w:endnote>
  <w:endnote w:type="continuationSeparator" w:id="0">
    <w:p w14:paraId="543ABDC5" w14:textId="77777777" w:rsidR="00B97182" w:rsidRDefault="00B97182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AEA3" w14:textId="77777777" w:rsidR="00B97182" w:rsidRDefault="00B97182" w:rsidP="006B6F1A">
      <w:pPr>
        <w:spacing w:after="0" w:line="240" w:lineRule="auto"/>
      </w:pPr>
      <w:r>
        <w:separator/>
      </w:r>
    </w:p>
  </w:footnote>
  <w:footnote w:type="continuationSeparator" w:id="0">
    <w:p w14:paraId="78D1B95F" w14:textId="77777777" w:rsidR="00B97182" w:rsidRDefault="00B97182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12E7D"/>
    <w:rsid w:val="0022124B"/>
    <w:rsid w:val="0022304F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398C"/>
    <w:rsid w:val="004B5012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1627"/>
    <w:rsid w:val="00A92977"/>
    <w:rsid w:val="00A9478B"/>
    <w:rsid w:val="00A9549E"/>
    <w:rsid w:val="00AA2205"/>
    <w:rsid w:val="00AA3DB2"/>
    <w:rsid w:val="00AB05F0"/>
    <w:rsid w:val="00AB0B8B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97182"/>
    <w:rsid w:val="00BA1E80"/>
    <w:rsid w:val="00BA39E8"/>
    <w:rsid w:val="00BA448A"/>
    <w:rsid w:val="00BA6A08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EB6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7</cp:revision>
  <cp:lastPrinted>2021-01-06T00:16:00Z</cp:lastPrinted>
  <dcterms:created xsi:type="dcterms:W3CDTF">2020-12-03T23:48:00Z</dcterms:created>
  <dcterms:modified xsi:type="dcterms:W3CDTF">2021-01-06T00:17:00Z</dcterms:modified>
</cp:coreProperties>
</file>